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90E8" w14:textId="77777777" w:rsidR="00EC3071" w:rsidRPr="00CE07B3" w:rsidRDefault="00EC3071" w:rsidP="00CE07B3">
      <w:pPr>
        <w:spacing w:line="276" w:lineRule="auto"/>
        <w:ind w:left="284"/>
        <w:jc w:val="both"/>
        <w:rPr>
          <w:rFonts w:cs="Arial"/>
        </w:rPr>
      </w:pPr>
    </w:p>
    <w:p w14:paraId="71FBE19B" w14:textId="77777777" w:rsidR="00EC3071" w:rsidRPr="00CE07B3" w:rsidRDefault="00EC3071" w:rsidP="00CE07B3">
      <w:pPr>
        <w:spacing w:line="276" w:lineRule="auto"/>
        <w:ind w:left="284"/>
        <w:jc w:val="both"/>
        <w:rPr>
          <w:rFonts w:cs="Arial"/>
        </w:rPr>
      </w:pPr>
    </w:p>
    <w:p w14:paraId="670AE287" w14:textId="77777777" w:rsidR="00EC3071" w:rsidRPr="00CE07B3" w:rsidRDefault="00EC3071" w:rsidP="00CE07B3">
      <w:pPr>
        <w:spacing w:line="276" w:lineRule="auto"/>
        <w:ind w:left="284"/>
        <w:jc w:val="both"/>
        <w:rPr>
          <w:rFonts w:cs="Arial"/>
        </w:rPr>
      </w:pPr>
    </w:p>
    <w:p w14:paraId="27A1528D" w14:textId="77777777" w:rsidR="00E83BBE" w:rsidRPr="00CA7224" w:rsidRDefault="00E83BBE" w:rsidP="00E83BBE">
      <w:pPr>
        <w:pStyle w:val="berschrift6"/>
      </w:pPr>
      <w:r>
        <w:rPr>
          <w:noProof/>
        </w:rPr>
        <mc:AlternateContent>
          <mc:Choice Requires="wps">
            <w:drawing>
              <wp:anchor distT="0" distB="0" distL="114300" distR="114300" simplePos="0" relativeHeight="251659264" behindDoc="0" locked="1" layoutInCell="0" allowOverlap="1" wp14:anchorId="526637A2" wp14:editId="367119E5">
                <wp:simplePos x="0" y="0"/>
                <wp:positionH relativeFrom="column">
                  <wp:posOffset>4500880</wp:posOffset>
                </wp:positionH>
                <wp:positionV relativeFrom="page">
                  <wp:posOffset>2371725</wp:posOffset>
                </wp:positionV>
                <wp:extent cx="1623060" cy="55245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552450"/>
                        </a:xfrm>
                        <a:custGeom>
                          <a:avLst/>
                          <a:gdLst>
                            <a:gd name="connsiteX0" fmla="*/ 0 w 1623060"/>
                            <a:gd name="connsiteY0" fmla="*/ 0 h 498475"/>
                            <a:gd name="connsiteX1" fmla="*/ 1623060 w 1623060"/>
                            <a:gd name="connsiteY1" fmla="*/ 0 h 498475"/>
                            <a:gd name="connsiteX2" fmla="*/ 1623060 w 1623060"/>
                            <a:gd name="connsiteY2" fmla="*/ 498475 h 498475"/>
                            <a:gd name="connsiteX3" fmla="*/ 0 w 1623060"/>
                            <a:gd name="connsiteY3" fmla="*/ 498475 h 498475"/>
                            <a:gd name="connsiteX4" fmla="*/ 0 w 1623060"/>
                            <a:gd name="connsiteY4" fmla="*/ 0 h 498475"/>
                            <a:gd name="connsiteX0" fmla="*/ 0 w 1623060"/>
                            <a:gd name="connsiteY0" fmla="*/ 0 h 498475"/>
                            <a:gd name="connsiteX1" fmla="*/ 1623060 w 1623060"/>
                            <a:gd name="connsiteY1" fmla="*/ 0 h 498475"/>
                            <a:gd name="connsiteX2" fmla="*/ 1623060 w 1623060"/>
                            <a:gd name="connsiteY2" fmla="*/ 0 h 498475"/>
                            <a:gd name="connsiteX3" fmla="*/ 1623060 w 1623060"/>
                            <a:gd name="connsiteY3" fmla="*/ 498475 h 498475"/>
                            <a:gd name="connsiteX4" fmla="*/ 0 w 1623060"/>
                            <a:gd name="connsiteY4" fmla="*/ 498475 h 498475"/>
                            <a:gd name="connsiteX5" fmla="*/ 0 w 1623060"/>
                            <a:gd name="connsiteY5" fmla="*/ 0 h 498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23060" h="498475">
                              <a:moveTo>
                                <a:pt x="0" y="0"/>
                              </a:moveTo>
                              <a:lnTo>
                                <a:pt x="1623060" y="0"/>
                              </a:lnTo>
                              <a:lnTo>
                                <a:pt x="1623060" y="0"/>
                              </a:lnTo>
                              <a:lnTo>
                                <a:pt x="1623060" y="498475"/>
                              </a:lnTo>
                              <a:lnTo>
                                <a:pt x="0" y="49847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B2A14" w14:textId="77777777" w:rsidR="00E83BBE" w:rsidRDefault="008F42A4" w:rsidP="00E83BBE">
                            <w:pPr>
                              <w:pStyle w:val="Kopfzeile"/>
                              <w:tabs>
                                <w:tab w:val="left" w:pos="708"/>
                              </w:tabs>
                            </w:pPr>
                            <w:r>
                              <w:t>[</w:t>
                            </w:r>
                            <w:r w:rsidR="00E83BBE">
                              <w:t>Datum</w:t>
                            </w:r>
                            <w:r>
                              <w:t>]</w:t>
                            </w:r>
                          </w:p>
                          <w:p w14:paraId="5D8A0A78" w14:textId="77777777" w:rsidR="00E83BBE" w:rsidRDefault="00E83BBE" w:rsidP="00E83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 o:spid="_x0000_s1026" style="position:absolute;left:0;text-align:left;margin-left:354.4pt;margin-top:186.75pt;width:127.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623060,498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" o:allowincell="f" adj="-11796480,,5400" path="m,l1623060,r,l1623060,498475,,498475,,xe" stroked="f">
                <v:stroke joinstyle="miter"/>
                <v:formulas/>
                <v:path o:connecttype="custom" o:connectlocs="0,0;1623060,0;1623060,0;1623060,552450;0,552450;0,0" o:connectangles="0,0,0,0,0,0" textboxrect="0,0,1623060,498475"/>
                <v:textbox>
                  <w:txbxContent>
                    <w:p w:rsidR="00E83BBE" w:rsidRDefault="008F42A4" w:rsidP="00E83BBE">
                      <w:pPr>
                        <w:pStyle w:val="Kopfzeile"/>
                        <w:tabs>
                          <w:tab w:val="left" w:pos="708"/>
                        </w:tabs>
                      </w:pPr>
                      <w:r>
                        <w:t>[</w:t>
                      </w:r>
                      <w:r w:rsidR="00E83BBE">
                        <w:t>Datum</w:t>
                      </w:r>
                      <w:r>
                        <w:t>]</w:t>
                      </w:r>
                    </w:p>
                    <w:p w:rsidR="00E83BBE" w:rsidRDefault="00E83BBE" w:rsidP="00E83BBE"/>
                  </w:txbxContent>
                </v:textbox>
                <w10:wrap anchory="page"/>
                <w10:anchorlock/>
              </v:shape>
            </w:pict>
          </mc:Fallback>
        </mc:AlternateContent>
      </w:r>
      <w:r w:rsidR="008F42A4">
        <w:t>[</w:t>
      </w:r>
      <w:r>
        <w:t>Firma</w:t>
      </w:r>
      <w:r w:rsidR="008F42A4">
        <w:t>]</w:t>
      </w:r>
    </w:p>
    <w:p w14:paraId="72E8A836" w14:textId="77777777" w:rsidR="00E83BBE" w:rsidRDefault="008F42A4" w:rsidP="00E83BBE">
      <w:pPr>
        <w:ind w:left="284" w:right="566"/>
      </w:pPr>
      <w:r>
        <w:t>[Name]</w:t>
      </w:r>
    </w:p>
    <w:p w14:paraId="628A1A46" w14:textId="77777777" w:rsidR="008F42A4" w:rsidRDefault="008F42A4" w:rsidP="00E83BBE">
      <w:pPr>
        <w:ind w:left="284" w:right="566"/>
      </w:pPr>
      <w:r>
        <w:t>[Funktion]</w:t>
      </w:r>
    </w:p>
    <w:p w14:paraId="671ED69B" w14:textId="77777777" w:rsidR="00E83BBE" w:rsidRDefault="008F42A4" w:rsidP="00E83BBE">
      <w:pPr>
        <w:ind w:left="284" w:right="566"/>
      </w:pPr>
      <w:r>
        <w:t>[Adresse]</w:t>
      </w:r>
    </w:p>
    <w:p w14:paraId="251BD6B8" w14:textId="77777777" w:rsidR="00E83BBE" w:rsidRDefault="00E83BBE" w:rsidP="00E83BBE">
      <w:pPr>
        <w:ind w:left="284" w:right="566"/>
      </w:pPr>
    </w:p>
    <w:p w14:paraId="38092597" w14:textId="77777777" w:rsidR="00E83BBE" w:rsidRDefault="00E83BBE" w:rsidP="00E83BBE">
      <w:pPr>
        <w:ind w:left="284" w:right="566"/>
      </w:pPr>
    </w:p>
    <w:p w14:paraId="51F3D60A" w14:textId="77777777" w:rsidR="00E83BBE" w:rsidRDefault="00E83BBE" w:rsidP="00E83BBE">
      <w:pPr>
        <w:ind w:left="284" w:right="566"/>
      </w:pPr>
    </w:p>
    <w:p w14:paraId="126722B7" w14:textId="77777777" w:rsidR="00E83BBE" w:rsidRPr="007F69A8" w:rsidRDefault="00E83BBE" w:rsidP="007F69A8">
      <w:pPr>
        <w:spacing w:line="276" w:lineRule="auto"/>
        <w:ind w:left="284"/>
        <w:jc w:val="both"/>
        <w:rPr>
          <w:rFonts w:cs="Arial"/>
        </w:rPr>
      </w:pPr>
    </w:p>
    <w:p w14:paraId="19AB7B3C" w14:textId="77777777" w:rsidR="00E83BBE" w:rsidRPr="007F69A8" w:rsidRDefault="00E83BBE" w:rsidP="007F69A8">
      <w:pPr>
        <w:spacing w:line="276" w:lineRule="auto"/>
        <w:ind w:left="284"/>
        <w:jc w:val="both"/>
        <w:rPr>
          <w:rFonts w:cs="Arial"/>
        </w:rPr>
      </w:pPr>
    </w:p>
    <w:p w14:paraId="62A35B7A" w14:textId="77777777" w:rsidR="00E83BBE" w:rsidRDefault="00E83BBE" w:rsidP="007F69A8">
      <w:pPr>
        <w:spacing w:line="276" w:lineRule="auto"/>
        <w:ind w:left="284"/>
        <w:jc w:val="both"/>
        <w:rPr>
          <w:rFonts w:cs="Arial"/>
        </w:rPr>
      </w:pPr>
    </w:p>
    <w:p w14:paraId="2FF93761" w14:textId="77777777" w:rsidR="00EC3071" w:rsidRPr="007F69A8" w:rsidRDefault="00EC3071" w:rsidP="007F69A8">
      <w:pPr>
        <w:spacing w:line="276" w:lineRule="auto"/>
        <w:ind w:left="284"/>
        <w:jc w:val="both"/>
        <w:rPr>
          <w:rFonts w:cs="Arial"/>
        </w:rPr>
      </w:pPr>
    </w:p>
    <w:p w14:paraId="06CE58D6" w14:textId="77777777" w:rsidR="00E83BBE" w:rsidRPr="007F69A8" w:rsidRDefault="00E83BBE" w:rsidP="007F69A8">
      <w:pPr>
        <w:spacing w:line="276" w:lineRule="auto"/>
        <w:ind w:left="284"/>
        <w:jc w:val="both"/>
        <w:rPr>
          <w:rFonts w:cs="Arial"/>
        </w:rPr>
      </w:pPr>
    </w:p>
    <w:p w14:paraId="3532BFFE" w14:textId="77777777" w:rsidR="00E83BBE" w:rsidRPr="008F42A4" w:rsidRDefault="008F42A4" w:rsidP="00E83BBE">
      <w:pPr>
        <w:ind w:left="284"/>
        <w:rPr>
          <w:rFonts w:cs="Arial"/>
          <w:b/>
          <w:sz w:val="24"/>
          <w:szCs w:val="24"/>
        </w:rPr>
      </w:pPr>
      <w:r w:rsidRPr="008F42A4">
        <w:rPr>
          <w:rFonts w:cs="Arial"/>
          <w:b/>
          <w:sz w:val="24"/>
          <w:szCs w:val="24"/>
        </w:rPr>
        <w:t xml:space="preserve">Betreff: </w:t>
      </w:r>
      <w:r w:rsidR="007F69A8">
        <w:rPr>
          <w:rFonts w:cs="Arial"/>
          <w:b/>
          <w:sz w:val="24"/>
          <w:szCs w:val="24"/>
        </w:rPr>
        <w:t>[</w:t>
      </w:r>
      <w:r w:rsidRPr="008F42A4">
        <w:rPr>
          <w:rFonts w:cs="Arial"/>
          <w:b/>
          <w:sz w:val="24"/>
          <w:szCs w:val="24"/>
        </w:rPr>
        <w:t>Anzeige, auf die Bezug genommen wird</w:t>
      </w:r>
      <w:r w:rsidR="007F69A8">
        <w:rPr>
          <w:rFonts w:cs="Arial"/>
          <w:b/>
          <w:sz w:val="24"/>
          <w:szCs w:val="24"/>
        </w:rPr>
        <w:t>]</w:t>
      </w:r>
    </w:p>
    <w:p w14:paraId="76FC3A3A" w14:textId="77777777" w:rsidR="00E83BBE" w:rsidRPr="00C370E7" w:rsidRDefault="00E83BBE" w:rsidP="00E83BBE">
      <w:pPr>
        <w:ind w:left="284"/>
        <w:rPr>
          <w:rFonts w:cs="Arial"/>
        </w:rPr>
      </w:pPr>
    </w:p>
    <w:p w14:paraId="4552C3CC" w14:textId="77777777" w:rsidR="00E83BBE" w:rsidRDefault="00E83BBE" w:rsidP="00E83BBE">
      <w:pPr>
        <w:ind w:left="284"/>
        <w:rPr>
          <w:rFonts w:cs="Arial"/>
        </w:rPr>
      </w:pPr>
      <w:r>
        <w:rPr>
          <w:rFonts w:cs="Arial"/>
        </w:rPr>
        <w:t>Sehr geehrte/r</w:t>
      </w:r>
      <w:r w:rsidR="008F42A4">
        <w:rPr>
          <w:rFonts w:cs="Arial"/>
        </w:rPr>
        <w:t xml:space="preserve"> [Name]</w:t>
      </w:r>
      <w:r>
        <w:rPr>
          <w:rFonts w:cs="Arial"/>
        </w:rPr>
        <w:t>,</w:t>
      </w:r>
    </w:p>
    <w:p w14:paraId="132E4559" w14:textId="77777777" w:rsidR="00E83BBE" w:rsidRDefault="00E83BBE" w:rsidP="00E83BBE">
      <w:pPr>
        <w:ind w:left="284"/>
        <w:jc w:val="both"/>
        <w:rPr>
          <w:rFonts w:cs="Arial"/>
        </w:rPr>
      </w:pPr>
    </w:p>
    <w:p w14:paraId="712731CF" w14:textId="35817B1B" w:rsidR="007F69A8" w:rsidRDefault="007F69A8" w:rsidP="00E83BBE">
      <w:pPr>
        <w:spacing w:line="276" w:lineRule="auto"/>
        <w:ind w:left="284"/>
        <w:jc w:val="both"/>
        <w:rPr>
          <w:rFonts w:cs="Arial"/>
        </w:rPr>
      </w:pPr>
      <w:r>
        <w:rPr>
          <w:rFonts w:cs="Arial"/>
        </w:rPr>
        <w:t>i</w:t>
      </w:r>
      <w:r w:rsidRPr="007F69A8">
        <w:rPr>
          <w:rFonts w:cs="Arial"/>
        </w:rPr>
        <w:t xml:space="preserve">ch schreibe </w:t>
      </w:r>
      <w:r>
        <w:rPr>
          <w:rFonts w:cs="Arial"/>
        </w:rPr>
        <w:t xml:space="preserve">Ihnen </w:t>
      </w:r>
      <w:r w:rsidRPr="007F69A8">
        <w:rPr>
          <w:rFonts w:cs="Arial"/>
        </w:rPr>
        <w:t>als Tierarzt</w:t>
      </w:r>
      <w:r w:rsidR="00560499">
        <w:rPr>
          <w:rFonts w:cs="Arial"/>
        </w:rPr>
        <w:t>/Tierärztin</w:t>
      </w:r>
      <w:r w:rsidRPr="007F69A8">
        <w:rPr>
          <w:rFonts w:cs="Arial"/>
        </w:rPr>
        <w:t>, um meine Besorgnis über Ihre jüngste Anzeige</w:t>
      </w:r>
      <w:r>
        <w:rPr>
          <w:rFonts w:cs="Arial"/>
        </w:rPr>
        <w:t xml:space="preserve"> </w:t>
      </w:r>
      <w:r w:rsidRPr="007F69A8">
        <w:rPr>
          <w:rFonts w:cs="Arial"/>
        </w:rPr>
        <w:t>[</w:t>
      </w:r>
      <w:r w:rsidRPr="00EC3071">
        <w:rPr>
          <w:rFonts w:cs="Arial"/>
          <w:b/>
        </w:rPr>
        <w:t xml:space="preserve">für </w:t>
      </w:r>
      <w:proofErr w:type="spellStart"/>
      <w:r w:rsidRPr="00EC3071">
        <w:rPr>
          <w:rFonts w:cs="Arial"/>
          <w:b/>
        </w:rPr>
        <w:t>xxxx</w:t>
      </w:r>
      <w:proofErr w:type="spellEnd"/>
      <w:r w:rsidRPr="007F69A8">
        <w:rPr>
          <w:rFonts w:cs="Arial"/>
        </w:rPr>
        <w:t>] mit einem brachy</w:t>
      </w:r>
      <w:r w:rsidR="00560499">
        <w:rPr>
          <w:rFonts w:cs="Arial"/>
        </w:rPr>
        <w:t>z</w:t>
      </w:r>
      <w:r w:rsidRPr="007F69A8">
        <w:rPr>
          <w:rFonts w:cs="Arial"/>
        </w:rPr>
        <w:t>ephalen (</w:t>
      </w:r>
      <w:proofErr w:type="spellStart"/>
      <w:r w:rsidRPr="007F69A8">
        <w:rPr>
          <w:rFonts w:cs="Arial"/>
        </w:rPr>
        <w:t>flachgesichtigen</w:t>
      </w:r>
      <w:proofErr w:type="spellEnd"/>
      <w:r w:rsidRPr="007F69A8">
        <w:rPr>
          <w:rFonts w:cs="Arial"/>
        </w:rPr>
        <w:t>) Hund</w:t>
      </w:r>
      <w:r w:rsidR="00560499">
        <w:rPr>
          <w:rFonts w:cs="Arial"/>
        </w:rPr>
        <w:t>/Katze</w:t>
      </w:r>
      <w:r>
        <w:rPr>
          <w:rFonts w:cs="Arial"/>
        </w:rPr>
        <w:t xml:space="preserve"> </w:t>
      </w:r>
      <w:r w:rsidRPr="007F69A8">
        <w:rPr>
          <w:rFonts w:cs="Arial"/>
        </w:rPr>
        <w:t>auszudrücken.</w:t>
      </w:r>
    </w:p>
    <w:p w14:paraId="07AEC12C" w14:textId="77777777" w:rsidR="007F69A8" w:rsidRDefault="007F69A8" w:rsidP="00E83BBE">
      <w:pPr>
        <w:spacing w:line="276" w:lineRule="auto"/>
        <w:ind w:left="284"/>
        <w:jc w:val="both"/>
        <w:rPr>
          <w:rFonts w:cs="Arial"/>
        </w:rPr>
      </w:pPr>
    </w:p>
    <w:p w14:paraId="14A0D5F0" w14:textId="77777777" w:rsidR="00560499" w:rsidRPr="003E7B32" w:rsidRDefault="00560499" w:rsidP="00560499">
      <w:pPr>
        <w:spacing w:line="276" w:lineRule="auto"/>
        <w:ind w:left="284"/>
        <w:jc w:val="both"/>
        <w:rPr>
          <w:rFonts w:cs="Arial"/>
        </w:rPr>
      </w:pPr>
      <w:r w:rsidRPr="003E7B32">
        <w:rPr>
          <w:rFonts w:cs="Arial"/>
        </w:rPr>
        <w:t>Unter dem Dach der Bundestierärztekammer haben sich fünf tierärztliche Verbände zusammengetan, um über die verheerenden Folgen der Zucht von extrem kurznasigen Hunden und Katzen aufzuklären und einer solchen Zucht entgegenzuwirken.</w:t>
      </w:r>
    </w:p>
    <w:p w14:paraId="5A0687C3" w14:textId="77777777" w:rsidR="00E83BBE" w:rsidRDefault="00E83BBE" w:rsidP="00E83BBE">
      <w:pPr>
        <w:spacing w:line="276" w:lineRule="auto"/>
        <w:ind w:left="284"/>
        <w:jc w:val="both"/>
        <w:rPr>
          <w:rFonts w:cs="Arial"/>
        </w:rPr>
      </w:pPr>
    </w:p>
    <w:p w14:paraId="47932ADE" w14:textId="07B43A72" w:rsidR="00EC3071" w:rsidRDefault="00E83BBE" w:rsidP="00E83BBE">
      <w:pPr>
        <w:spacing w:line="276" w:lineRule="auto"/>
        <w:ind w:left="284"/>
        <w:jc w:val="both"/>
        <w:rPr>
          <w:rFonts w:cs="Arial"/>
        </w:rPr>
      </w:pPr>
      <w:r w:rsidRPr="004360F9">
        <w:rPr>
          <w:rFonts w:cs="Arial"/>
        </w:rPr>
        <w:t xml:space="preserve">Sie haben als Motiv für Ihre Werbung </w:t>
      </w:r>
      <w:r>
        <w:rPr>
          <w:rFonts w:cs="Arial"/>
        </w:rPr>
        <w:t xml:space="preserve">eine </w:t>
      </w:r>
      <w:r w:rsidR="008F42A4">
        <w:rPr>
          <w:rFonts w:cs="Arial"/>
          <w:b/>
        </w:rPr>
        <w:t>[</w:t>
      </w:r>
      <w:proofErr w:type="gramStart"/>
      <w:r w:rsidR="008F42A4">
        <w:rPr>
          <w:rFonts w:cs="Arial"/>
          <w:b/>
        </w:rPr>
        <w:t>Hier</w:t>
      </w:r>
      <w:proofErr w:type="gramEnd"/>
      <w:r w:rsidR="008F42A4">
        <w:rPr>
          <w:rFonts w:cs="Arial"/>
          <w:b/>
        </w:rPr>
        <w:t xml:space="preserve"> Werbemotiv]</w:t>
      </w:r>
      <w:r>
        <w:rPr>
          <w:rFonts w:cs="Arial"/>
          <w:b/>
        </w:rPr>
        <w:t xml:space="preserve"> </w:t>
      </w:r>
      <w:r w:rsidRPr="00A03C48">
        <w:rPr>
          <w:rFonts w:cs="Arial"/>
        </w:rPr>
        <w:t>gewählt.</w:t>
      </w:r>
      <w:r w:rsidRPr="004360F9">
        <w:rPr>
          <w:rFonts w:cs="Arial"/>
        </w:rPr>
        <w:t xml:space="preserve"> </w:t>
      </w:r>
      <w:r w:rsidR="00560499" w:rsidRPr="003E7B32">
        <w:rPr>
          <w:rFonts w:cs="Arial"/>
        </w:rPr>
        <w:t xml:space="preserve">Hunde </w:t>
      </w:r>
      <w:r w:rsidR="00560499">
        <w:rPr>
          <w:rFonts w:cs="Arial"/>
        </w:rPr>
        <w:t xml:space="preserve">und Katzen solch kurznasiger </w:t>
      </w:r>
      <w:r w:rsidR="00560499" w:rsidRPr="003E7B32">
        <w:rPr>
          <w:rFonts w:cs="Arial"/>
        </w:rPr>
        <w:t>Rasse</w:t>
      </w:r>
      <w:r w:rsidR="00560499">
        <w:rPr>
          <w:rFonts w:cs="Arial"/>
        </w:rPr>
        <w:t>n</w:t>
      </w:r>
      <w:r w:rsidR="00560499" w:rsidRPr="003E7B32">
        <w:rPr>
          <w:rFonts w:cs="Arial"/>
        </w:rPr>
        <w:t xml:space="preserve"> sind gerade modern und sehen mit ihren niedlich kindlich anmutenden Köpfen mit Glubschaugen besonders putzig und charmant aus. In unserem Alltag beobachten wir, dass die öffentliche Darstellung immer mehr potenzielle Tierhalter ermutigt, ein solches Haustier anzuschaffen.</w:t>
      </w:r>
    </w:p>
    <w:p w14:paraId="73E0571E" w14:textId="77777777" w:rsidR="00EC3071" w:rsidRDefault="00EC3071" w:rsidP="00E83BBE">
      <w:pPr>
        <w:spacing w:line="276" w:lineRule="auto"/>
        <w:ind w:left="284"/>
        <w:jc w:val="both"/>
        <w:rPr>
          <w:rFonts w:cs="Arial"/>
        </w:rPr>
      </w:pPr>
    </w:p>
    <w:p w14:paraId="007B1D40" w14:textId="65011CE7" w:rsidR="00E83BBE" w:rsidRDefault="00E83BBE" w:rsidP="00E83BBE">
      <w:pPr>
        <w:spacing w:line="276" w:lineRule="auto"/>
        <w:ind w:left="284"/>
        <w:jc w:val="both"/>
        <w:rPr>
          <w:rFonts w:cs="Arial"/>
        </w:rPr>
      </w:pPr>
      <w:r w:rsidRPr="004360F9">
        <w:rPr>
          <w:rFonts w:cs="Arial"/>
        </w:rPr>
        <w:t>Das ist deswegen kritisch zu sehen, weil Rassen wie Französische Bulldoggen</w:t>
      </w:r>
      <w:r>
        <w:rPr>
          <w:rFonts w:cs="Arial"/>
        </w:rPr>
        <w:t>,</w:t>
      </w:r>
      <w:r w:rsidRPr="004360F9">
        <w:rPr>
          <w:rFonts w:cs="Arial"/>
        </w:rPr>
        <w:t xml:space="preserve"> Englische Bulldoggen,</w:t>
      </w:r>
      <w:r>
        <w:rPr>
          <w:rFonts w:cs="Arial"/>
        </w:rPr>
        <w:t xml:space="preserve"> </w:t>
      </w:r>
      <w:r w:rsidR="007F69A8">
        <w:rPr>
          <w:rFonts w:cs="Arial"/>
        </w:rPr>
        <w:t xml:space="preserve">Möpse, </w:t>
      </w:r>
      <w:r w:rsidR="007F69A8" w:rsidRPr="004360F9">
        <w:rPr>
          <w:rFonts w:cs="Arial"/>
        </w:rPr>
        <w:t>flachgesichtige Perserkatzen</w:t>
      </w:r>
      <w:r w:rsidR="007F69A8">
        <w:rPr>
          <w:rFonts w:cs="Arial"/>
        </w:rPr>
        <w:t>,</w:t>
      </w:r>
      <w:r w:rsidR="007F69A8" w:rsidRPr="004360F9">
        <w:rPr>
          <w:rFonts w:cs="Arial"/>
        </w:rPr>
        <w:t xml:space="preserve"> </w:t>
      </w:r>
      <w:r w:rsidRPr="004360F9">
        <w:rPr>
          <w:rFonts w:cs="Arial"/>
        </w:rPr>
        <w:t>Exotic Shortha</w:t>
      </w:r>
      <w:r>
        <w:rPr>
          <w:rFonts w:cs="Arial"/>
        </w:rPr>
        <w:t>i</w:t>
      </w:r>
      <w:r w:rsidR="007F69A8">
        <w:rPr>
          <w:rFonts w:cs="Arial"/>
        </w:rPr>
        <w:t xml:space="preserve">r oder British Kurzhaar-Katzen </w:t>
      </w:r>
      <w:r w:rsidRPr="004360F9">
        <w:rPr>
          <w:rFonts w:cs="Arial"/>
        </w:rPr>
        <w:t xml:space="preserve">in den heutigen körperlichen Ausprägungen zu den sogenannten „Qualzucht“-Rassen gehören. Dies besagt ein </w:t>
      </w:r>
      <w:hyperlink r:id="rId4" w:history="1">
        <w:r w:rsidR="00560499" w:rsidRPr="003E7B32">
          <w:rPr>
            <w:rStyle w:val="Hyperlink"/>
            <w:rFonts w:cs="Arial"/>
          </w:rPr>
          <w:t>Gutachten</w:t>
        </w:r>
      </w:hyperlink>
      <w:r w:rsidR="00560499" w:rsidRPr="003E7B32">
        <w:rPr>
          <w:rFonts w:cs="Arial"/>
        </w:rPr>
        <w:t xml:space="preserve"> </w:t>
      </w:r>
      <w:r w:rsidRPr="004360F9">
        <w:rPr>
          <w:rFonts w:cs="Arial"/>
        </w:rPr>
        <w:t>zur Auslegung von §</w:t>
      </w:r>
      <w:r w:rsidR="00560499">
        <w:rPr>
          <w:rFonts w:cs="Arial"/>
        </w:rPr>
        <w:t> </w:t>
      </w:r>
      <w:r w:rsidRPr="004360F9">
        <w:rPr>
          <w:rFonts w:cs="Arial"/>
        </w:rPr>
        <w:t>11b des Tierschutzgesetzes (Verbot von Qualzüchtungen), im Jahr 1999 vorgelegt im Auftrag des Bundesministeriums für Ernährung, Landwirtschaft und Verbraucherschutz.</w:t>
      </w:r>
    </w:p>
    <w:p w14:paraId="0E1DE3C4" w14:textId="77777777" w:rsidR="00E83BBE" w:rsidRDefault="00E83BBE" w:rsidP="00E83BBE">
      <w:pPr>
        <w:spacing w:line="276" w:lineRule="auto"/>
        <w:ind w:left="284"/>
        <w:jc w:val="both"/>
        <w:rPr>
          <w:rFonts w:cs="Arial"/>
        </w:rPr>
      </w:pPr>
    </w:p>
    <w:p w14:paraId="2BB77C92" w14:textId="29B158C4" w:rsidR="00E83BBE" w:rsidRDefault="00E83BBE" w:rsidP="00E83BBE">
      <w:pPr>
        <w:spacing w:line="276" w:lineRule="auto"/>
        <w:ind w:left="284"/>
        <w:jc w:val="both"/>
        <w:rPr>
          <w:rFonts w:cs="Arial"/>
        </w:rPr>
      </w:pPr>
      <w:r>
        <w:rPr>
          <w:rFonts w:cs="Arial"/>
        </w:rPr>
        <w:t xml:space="preserve">Nicht nur wir Tierärztinnen und Tierärzte sind nach dem Tierschutzgesetz verpflichtet, jeder Form von Tierzucht, die zu Schmerzen, Leiden und Qualen bei unseren Haustieren führt oder beiträgt, entgegenzuwirken. Es ist uns eine ethische Pflicht, mit unseren fachlichen Kenntnissen und Fähigkeiten in besonderer Weise zum Schutz und zur Sicherung der Gesundheit und des Wohlbefindens der Tiere beizutragen. </w:t>
      </w:r>
      <w:r w:rsidR="00560499">
        <w:rPr>
          <w:rFonts w:cs="Arial"/>
        </w:rPr>
        <w:t>Wir</w:t>
      </w:r>
      <w:r w:rsidR="00560499" w:rsidRPr="003E7B32">
        <w:rPr>
          <w:rFonts w:cs="Arial"/>
        </w:rPr>
        <w:t xml:space="preserve"> </w:t>
      </w:r>
      <w:r w:rsidR="00560499">
        <w:rPr>
          <w:rFonts w:cs="Arial"/>
        </w:rPr>
        <w:t xml:space="preserve">sind </w:t>
      </w:r>
      <w:r w:rsidR="00560499" w:rsidRPr="003E7B32">
        <w:rPr>
          <w:rFonts w:cs="Arial"/>
        </w:rPr>
        <w:t xml:space="preserve">uns sicher, dass die </w:t>
      </w:r>
      <w:r w:rsidR="00560499">
        <w:rPr>
          <w:rFonts w:cs="Arial"/>
        </w:rPr>
        <w:t>Veröffentlichung</w:t>
      </w:r>
      <w:r w:rsidR="00560499" w:rsidRPr="003E7B32">
        <w:rPr>
          <w:rFonts w:cs="Arial"/>
        </w:rPr>
        <w:t xml:space="preserve"> des Werbemotivs ungewollt auf ein Tier mit einem Qualzuchtmerkmal gefallen ist und dass Ihnen die Gesundheit der Tiere genauso wie uns am Herzen liegt. </w:t>
      </w:r>
      <w:r>
        <w:rPr>
          <w:rFonts w:cs="Arial"/>
        </w:rPr>
        <w:t>Aus diesem Grund zeig</w:t>
      </w:r>
      <w:r w:rsidR="00141FF4">
        <w:rPr>
          <w:rFonts w:cs="Arial"/>
        </w:rPr>
        <w:t>t die Tierärzteschaft</w:t>
      </w:r>
      <w:r>
        <w:rPr>
          <w:rFonts w:cs="Arial"/>
        </w:rPr>
        <w:t xml:space="preserve"> Missstände auf und </w:t>
      </w:r>
      <w:r w:rsidR="00141FF4">
        <w:rPr>
          <w:rFonts w:cs="Arial"/>
        </w:rPr>
        <w:t>will</w:t>
      </w:r>
      <w:r>
        <w:rPr>
          <w:rFonts w:cs="Arial"/>
        </w:rPr>
        <w:t xml:space="preserve"> mit Ihnen gemeinsam zu deren Beseitigung beitragen.</w:t>
      </w:r>
    </w:p>
    <w:p w14:paraId="3932AC04" w14:textId="77777777" w:rsidR="00E83BBE" w:rsidRDefault="00E83BBE" w:rsidP="00E83BBE">
      <w:pPr>
        <w:spacing w:line="276" w:lineRule="auto"/>
        <w:ind w:left="284"/>
        <w:jc w:val="both"/>
        <w:rPr>
          <w:rFonts w:cs="Arial"/>
        </w:rPr>
      </w:pPr>
    </w:p>
    <w:p w14:paraId="67FDF5C5" w14:textId="77777777" w:rsidR="00E83BBE" w:rsidRDefault="00E83BBE" w:rsidP="00E83BBE">
      <w:pPr>
        <w:spacing w:line="276" w:lineRule="auto"/>
        <w:ind w:left="284"/>
        <w:jc w:val="both"/>
        <w:rPr>
          <w:rFonts w:cs="Arial"/>
        </w:rPr>
      </w:pPr>
      <w:r>
        <w:rPr>
          <w:rFonts w:cs="Arial"/>
        </w:rPr>
        <w:lastRenderedPageBreak/>
        <w:t xml:space="preserve">Nach unseren langjährigen fundierten tierärztlichen Erfahrungen entwickeln Tiere der o. g. Rassen aufgrund ihrer extremen Kurzschädeligkeit in aller Regel über kurz oder lang einen erheblichen Leidensdruck und nicht selten auch ausgeprägte Schmerzen. </w:t>
      </w:r>
    </w:p>
    <w:p w14:paraId="14CA86B2" w14:textId="77777777" w:rsidR="00E83BBE" w:rsidRDefault="00E83BBE" w:rsidP="00E83BBE">
      <w:pPr>
        <w:spacing w:line="276" w:lineRule="auto"/>
        <w:ind w:left="284"/>
        <w:jc w:val="both"/>
        <w:rPr>
          <w:rFonts w:cs="Arial"/>
        </w:rPr>
      </w:pPr>
    </w:p>
    <w:p w14:paraId="389E255E" w14:textId="77777777" w:rsidR="007F69A8" w:rsidRDefault="007F69A8" w:rsidP="007F69A8">
      <w:pPr>
        <w:spacing w:line="276" w:lineRule="auto"/>
        <w:ind w:left="284"/>
        <w:jc w:val="both"/>
        <w:rPr>
          <w:rFonts w:cs="Arial"/>
        </w:rPr>
      </w:pPr>
      <w:r>
        <w:rPr>
          <w:rFonts w:cs="Arial"/>
        </w:rPr>
        <w:t xml:space="preserve">Offensichtliche Symptome sind beispielsweise Schnaufen, Röcheln, Atemnot, vermehrter Tränenfluss und schnelle Erschöpfung bis hin zum Kreislaufkollaps mit Ohnmacht. Dies ist unter anderem die Folge von viel zu engen Nasenöffnungen und/oder überlangen Gaumensegeln. Besonders groß wirkende „Puppenaugen“ in flachen Augenhöhlen und die Haare der wulstig ausgeprägten Nasenfalten führen zu gravierenden Entzündungen und Eintrübungen der Hornhaut. Nicht selten erblinden die betroffenen Hunde oder Katzen im fortgeschrittenen Alter. </w:t>
      </w:r>
    </w:p>
    <w:p w14:paraId="260C64A9" w14:textId="77777777" w:rsidR="007F69A8" w:rsidRDefault="007F69A8" w:rsidP="007F69A8">
      <w:pPr>
        <w:spacing w:line="276" w:lineRule="auto"/>
        <w:ind w:left="284"/>
        <w:jc w:val="both"/>
        <w:rPr>
          <w:rFonts w:cs="Arial"/>
        </w:rPr>
      </w:pPr>
    </w:p>
    <w:p w14:paraId="4F73E1D9" w14:textId="06C15F72" w:rsidR="00141FF4" w:rsidRPr="008974E3" w:rsidRDefault="00141FF4" w:rsidP="00141FF4">
      <w:pPr>
        <w:tabs>
          <w:tab w:val="left" w:pos="284"/>
        </w:tabs>
        <w:autoSpaceDE w:val="0"/>
        <w:autoSpaceDN w:val="0"/>
        <w:adjustRightInd w:val="0"/>
        <w:ind w:left="284"/>
        <w:jc w:val="both"/>
        <w:rPr>
          <w:rFonts w:cs="Arial"/>
        </w:rPr>
      </w:pPr>
      <w:r w:rsidRPr="008974E3">
        <w:rPr>
          <w:rFonts w:cs="Arial"/>
        </w:rPr>
        <w:t xml:space="preserve">Eine </w:t>
      </w:r>
      <w:hyperlink r:id="rId5" w:history="1">
        <w:r w:rsidRPr="00DF6B7D">
          <w:rPr>
            <w:rStyle w:val="Hyperlink"/>
            <w:rFonts w:cs="Arial"/>
          </w:rPr>
          <w:t>empirische Untersuchung</w:t>
        </w:r>
      </w:hyperlink>
      <w:r w:rsidRPr="008974E3">
        <w:rPr>
          <w:rFonts w:cs="Arial"/>
        </w:rPr>
        <w:t xml:space="preserve"> aus </w:t>
      </w:r>
      <w:r>
        <w:rPr>
          <w:rFonts w:cs="Arial"/>
        </w:rPr>
        <w:t xml:space="preserve">dem </w:t>
      </w:r>
      <w:r w:rsidRPr="008974E3">
        <w:rPr>
          <w:rFonts w:cs="Arial"/>
        </w:rPr>
        <w:t xml:space="preserve">Jahr 2022 hat </w:t>
      </w:r>
      <w:r>
        <w:rPr>
          <w:rFonts w:cs="Arial"/>
        </w:rPr>
        <w:t xml:space="preserve">außerdem ergeben, dass </w:t>
      </w:r>
      <w:r w:rsidRPr="008974E3">
        <w:rPr>
          <w:rFonts w:cs="Arial"/>
        </w:rPr>
        <w:t xml:space="preserve">der </w:t>
      </w:r>
      <w:r w:rsidR="002365DB" w:rsidRPr="002365DB">
        <w:rPr>
          <w:rFonts w:cs="Arial"/>
        </w:rPr>
        <w:t>Einsatz brachyzephaler Hunde als Werbeträger</w:t>
      </w:r>
      <w:r>
        <w:rPr>
          <w:rFonts w:cs="Arial"/>
        </w:rPr>
        <w:t xml:space="preserve"> zu einer </w:t>
      </w:r>
      <w:r w:rsidRPr="008974E3">
        <w:rPr>
          <w:rFonts w:cs="Arial"/>
        </w:rPr>
        <w:t xml:space="preserve">negativen Assoziation mit der Marke </w:t>
      </w:r>
      <w:r>
        <w:rPr>
          <w:rFonts w:cs="Arial"/>
        </w:rPr>
        <w:t xml:space="preserve">und damit einem </w:t>
      </w:r>
      <w:r w:rsidRPr="008974E3">
        <w:rPr>
          <w:rFonts w:cs="Arial"/>
        </w:rPr>
        <w:t xml:space="preserve">Umsatz- und Imageverlust, Nichtkauf </w:t>
      </w:r>
      <w:r>
        <w:rPr>
          <w:rFonts w:cs="Arial"/>
        </w:rPr>
        <w:t>sowie</w:t>
      </w:r>
      <w:r w:rsidRPr="008974E3">
        <w:rPr>
          <w:rFonts w:cs="Arial"/>
        </w:rPr>
        <w:t xml:space="preserve"> einer Markenwechselbereitschaft</w:t>
      </w:r>
      <w:r w:rsidRPr="00DF6B7D">
        <w:rPr>
          <w:rFonts w:cs="Arial"/>
        </w:rPr>
        <w:t xml:space="preserve"> </w:t>
      </w:r>
      <w:r>
        <w:rPr>
          <w:rFonts w:cs="Arial"/>
        </w:rPr>
        <w:t>führen kann.</w:t>
      </w:r>
    </w:p>
    <w:p w14:paraId="5FF4DA9F" w14:textId="77777777" w:rsidR="00141FF4" w:rsidRDefault="00141FF4" w:rsidP="007F69A8">
      <w:pPr>
        <w:spacing w:line="276" w:lineRule="auto"/>
        <w:ind w:left="284"/>
        <w:jc w:val="both"/>
        <w:rPr>
          <w:rFonts w:cs="Arial"/>
        </w:rPr>
      </w:pPr>
    </w:p>
    <w:p w14:paraId="447E753F" w14:textId="7D20A530" w:rsidR="007F69A8" w:rsidRDefault="007F69A8" w:rsidP="007F69A8">
      <w:pPr>
        <w:spacing w:line="276" w:lineRule="auto"/>
        <w:ind w:left="284"/>
        <w:jc w:val="both"/>
        <w:rPr>
          <w:rFonts w:cs="Arial"/>
        </w:rPr>
      </w:pPr>
      <w:r>
        <w:rPr>
          <w:rFonts w:cs="Arial"/>
        </w:rPr>
        <w:t xml:space="preserve">Im Namen der Deutschen Tierärzteschaft </w:t>
      </w:r>
      <w:r w:rsidR="00B6674A">
        <w:rPr>
          <w:rFonts w:cs="Arial"/>
        </w:rPr>
        <w:t xml:space="preserve">setze ich daher auf Ihre Unterstützung, </w:t>
      </w:r>
      <w:r>
        <w:rPr>
          <w:rFonts w:cs="Arial"/>
        </w:rPr>
        <w:t xml:space="preserve">die Nachfrage nach </w:t>
      </w:r>
      <w:r w:rsidR="00B6674A">
        <w:rPr>
          <w:rFonts w:cs="Arial"/>
        </w:rPr>
        <w:t>Vertretern</w:t>
      </w:r>
      <w:r>
        <w:rPr>
          <w:rFonts w:cs="Arial"/>
        </w:rPr>
        <w:t xml:space="preserve"> solcher Qualzüchtungen nicht zusätzlich durch mediale Präsenz anzuheizen. </w:t>
      </w:r>
      <w:r w:rsidR="00B6674A" w:rsidRPr="003E7B32">
        <w:rPr>
          <w:rFonts w:cs="Arial"/>
        </w:rPr>
        <w:t xml:space="preserve">Der Verzicht auf Werbung </w:t>
      </w:r>
      <w:r w:rsidR="00B6674A">
        <w:rPr>
          <w:rFonts w:cs="Arial"/>
        </w:rPr>
        <w:t xml:space="preserve">und der Darstellung </w:t>
      </w:r>
      <w:r w:rsidR="00B6674A" w:rsidRPr="003E7B32">
        <w:rPr>
          <w:rFonts w:cs="Arial"/>
        </w:rPr>
        <w:t xml:space="preserve">mit kurznasigen Rassen seitens zahlreicher Unternehmen hat bereits erste Wirkung gezeigt. </w:t>
      </w:r>
      <w:r w:rsidR="00B6674A">
        <w:rPr>
          <w:rFonts w:cs="Arial"/>
        </w:rPr>
        <w:t>Ich</w:t>
      </w:r>
      <w:r w:rsidR="00B6674A" w:rsidRPr="003E7B32">
        <w:rPr>
          <w:rFonts w:cs="Arial"/>
        </w:rPr>
        <w:t xml:space="preserve"> bitte Sie also, zukünftig auf die Darstellung derartiger Tiere zu verzichten.</w:t>
      </w:r>
    </w:p>
    <w:p w14:paraId="4264C129" w14:textId="77777777" w:rsidR="007F69A8" w:rsidRDefault="007F69A8" w:rsidP="007F69A8">
      <w:pPr>
        <w:spacing w:line="276" w:lineRule="auto"/>
        <w:ind w:left="284"/>
        <w:rPr>
          <w:rFonts w:cs="Arial"/>
        </w:rPr>
      </w:pPr>
    </w:p>
    <w:p w14:paraId="2E53227A" w14:textId="77777777" w:rsidR="007F69A8" w:rsidRDefault="007F69A8" w:rsidP="007F69A8">
      <w:pPr>
        <w:ind w:left="284"/>
        <w:rPr>
          <w:rFonts w:cs="Arial"/>
        </w:rPr>
      </w:pPr>
      <w:r>
        <w:rPr>
          <w:rFonts w:cs="Arial"/>
        </w:rPr>
        <w:t>Ich bedanke mich für Ihre Aufmerksamkeit und freue mich, von Ihnen zu hören.</w:t>
      </w:r>
    </w:p>
    <w:p w14:paraId="465E8154" w14:textId="77777777" w:rsidR="007F69A8" w:rsidRDefault="007F69A8" w:rsidP="007F69A8">
      <w:pPr>
        <w:ind w:left="284"/>
        <w:rPr>
          <w:rFonts w:cs="Arial"/>
        </w:rPr>
      </w:pPr>
    </w:p>
    <w:p w14:paraId="329459A5" w14:textId="77777777" w:rsidR="007F69A8" w:rsidRDefault="007F69A8" w:rsidP="007F69A8">
      <w:pPr>
        <w:ind w:left="284"/>
        <w:rPr>
          <w:rFonts w:cs="Arial"/>
        </w:rPr>
      </w:pPr>
      <w:r>
        <w:rPr>
          <w:rFonts w:cs="Arial"/>
        </w:rPr>
        <w:t>Mit freundlichen Grüßen</w:t>
      </w:r>
    </w:p>
    <w:p w14:paraId="003FD886" w14:textId="77777777" w:rsidR="007F69A8" w:rsidRDefault="007F69A8" w:rsidP="00E83BBE">
      <w:pPr>
        <w:spacing w:line="276" w:lineRule="auto"/>
        <w:ind w:left="284"/>
        <w:jc w:val="both"/>
        <w:rPr>
          <w:rFonts w:cs="Arial"/>
        </w:rPr>
      </w:pPr>
    </w:p>
    <w:p w14:paraId="2C624E65" w14:textId="77777777" w:rsidR="004F5722" w:rsidRDefault="002365DB" w:rsidP="00EC3071">
      <w:pPr>
        <w:ind w:left="284"/>
      </w:pPr>
    </w:p>
    <w:sectPr w:rsidR="004F57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BBE"/>
    <w:rsid w:val="00141FF4"/>
    <w:rsid w:val="00196000"/>
    <w:rsid w:val="002365DB"/>
    <w:rsid w:val="002674B5"/>
    <w:rsid w:val="00302F90"/>
    <w:rsid w:val="00432CA5"/>
    <w:rsid w:val="00447C19"/>
    <w:rsid w:val="004A2843"/>
    <w:rsid w:val="00560499"/>
    <w:rsid w:val="005D2059"/>
    <w:rsid w:val="007F69A8"/>
    <w:rsid w:val="008B0B37"/>
    <w:rsid w:val="008F42A4"/>
    <w:rsid w:val="00926AFB"/>
    <w:rsid w:val="00946245"/>
    <w:rsid w:val="009667FC"/>
    <w:rsid w:val="009F15EC"/>
    <w:rsid w:val="00A021EE"/>
    <w:rsid w:val="00A576E0"/>
    <w:rsid w:val="00A670CF"/>
    <w:rsid w:val="00B6674A"/>
    <w:rsid w:val="00B70242"/>
    <w:rsid w:val="00BF7F45"/>
    <w:rsid w:val="00CE07B3"/>
    <w:rsid w:val="00D1265F"/>
    <w:rsid w:val="00D14423"/>
    <w:rsid w:val="00D47147"/>
    <w:rsid w:val="00D85847"/>
    <w:rsid w:val="00E705E7"/>
    <w:rsid w:val="00E83BBE"/>
    <w:rsid w:val="00EC3071"/>
    <w:rsid w:val="00ED7A65"/>
    <w:rsid w:val="00F8108F"/>
    <w:rsid w:val="00F955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88D3"/>
  <w15:chartTrackingRefBased/>
  <w15:docId w15:val="{4C618A37-C873-46EF-BB4C-EB4A6326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3BBE"/>
    <w:pPr>
      <w:spacing w:after="0" w:line="240" w:lineRule="auto"/>
    </w:pPr>
    <w:rPr>
      <w:rFonts w:ascii="Arial" w:eastAsia="Times New Roman" w:hAnsi="Arial" w:cs="Times New Roman"/>
      <w:szCs w:val="20"/>
      <w:lang w:eastAsia="de-DE"/>
    </w:rPr>
  </w:style>
  <w:style w:type="paragraph" w:styleId="berschrift6">
    <w:name w:val="heading 6"/>
    <w:basedOn w:val="Standard"/>
    <w:next w:val="Standard"/>
    <w:link w:val="berschrift6Zchn"/>
    <w:qFormat/>
    <w:rsid w:val="00E83BBE"/>
    <w:pPr>
      <w:keepNext/>
      <w:spacing w:line="320" w:lineRule="exact"/>
      <w:ind w:left="284" w:right="566"/>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rsid w:val="00E83BBE"/>
    <w:rPr>
      <w:rFonts w:ascii="Arial" w:eastAsia="Times New Roman" w:hAnsi="Arial" w:cs="Times New Roman"/>
      <w:b/>
      <w:szCs w:val="20"/>
      <w:lang w:eastAsia="de-DE"/>
    </w:rPr>
  </w:style>
  <w:style w:type="paragraph" w:styleId="Kopfzeile">
    <w:name w:val="header"/>
    <w:basedOn w:val="Standard"/>
    <w:link w:val="KopfzeileZchn"/>
    <w:rsid w:val="00E83BBE"/>
    <w:pPr>
      <w:tabs>
        <w:tab w:val="center" w:pos="4536"/>
        <w:tab w:val="right" w:pos="9072"/>
      </w:tabs>
    </w:pPr>
  </w:style>
  <w:style w:type="character" w:customStyle="1" w:styleId="KopfzeileZchn">
    <w:name w:val="Kopfzeile Zchn"/>
    <w:basedOn w:val="Absatz-Standardschriftart"/>
    <w:link w:val="Kopfzeile"/>
    <w:rsid w:val="00E83BBE"/>
    <w:rPr>
      <w:rFonts w:ascii="Arial" w:eastAsia="Times New Roman" w:hAnsi="Arial" w:cs="Times New Roman"/>
      <w:szCs w:val="20"/>
      <w:lang w:eastAsia="de-DE"/>
    </w:rPr>
  </w:style>
  <w:style w:type="character" w:styleId="Hyperlink">
    <w:name w:val="Hyperlink"/>
    <w:rsid w:val="005604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undestieraerztekammer.de/tieraerzte/qualzuchten/BA_LindLena.pdf" TargetMode="External"/><Relationship Id="rId4" Type="http://schemas.openxmlformats.org/officeDocument/2006/relationships/hyperlink" Target="https://www.bmel.de/SharedDocs/Downloads/DE/_Tiere/Tierschutz/Gutachten-Leitlinien/Qualzucht.pdf;jsessionid=D58FBC5F800CC3CEAAE4D540E571656A.live851?__blob=publicationFile&amp;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3419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tietjen</dc:creator>
  <cp:keywords/>
  <dc:description/>
  <cp:lastModifiedBy>Patricia Vehrs</cp:lastModifiedBy>
  <cp:revision>4</cp:revision>
  <dcterms:created xsi:type="dcterms:W3CDTF">2023-07-18T13:16:00Z</dcterms:created>
  <dcterms:modified xsi:type="dcterms:W3CDTF">2023-08-01T07:45:00Z</dcterms:modified>
</cp:coreProperties>
</file>